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BD0C" w14:textId="2CDBD2AF" w:rsidR="00862786" w:rsidRPr="00862786" w:rsidRDefault="00862786" w:rsidP="00862786">
      <w:pPr>
        <w:spacing w:before="100" w:beforeAutospacing="1" w:after="100" w:afterAutospacing="1" w:line="240" w:lineRule="auto"/>
        <w:jc w:val="left"/>
        <w:outlineLvl w:val="1"/>
        <w:rPr>
          <w:rFonts w:ascii="ＭＳ Ｐゴシック" w:eastAsia="ＭＳ Ｐゴシック" w:hAnsi="ＭＳ Ｐゴシック" w:cs="ＭＳ Ｐゴシック"/>
          <w:b/>
          <w:bCs/>
          <w:kern w:val="0"/>
          <w:sz w:val="36"/>
          <w:szCs w:val="36"/>
        </w:rPr>
      </w:pPr>
      <w:r w:rsidRPr="00862786">
        <w:rPr>
          <w:rFonts w:ascii="ＭＳ Ｐゴシック" w:eastAsia="ＭＳ Ｐゴシック" w:hAnsi="ＭＳ Ｐゴシック" w:cs="ＭＳ Ｐゴシック"/>
          <w:b/>
          <w:bCs/>
          <w:kern w:val="0"/>
          <w:sz w:val="36"/>
          <w:szCs w:val="36"/>
        </w:rPr>
        <w:t>1. 従業員代表選出に関する社内通知</w:t>
      </w:r>
    </w:p>
    <w:p w14:paraId="01754F5A"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従業員各位</w:t>
      </w:r>
    </w:p>
    <w:p w14:paraId="0C71E8F2" w14:textId="291277FF"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2026年</w:t>
      </w:r>
      <w:r>
        <w:rPr>
          <w:rFonts w:ascii="ＭＳ Ｐゴシック" w:eastAsia="ＭＳ Ｐゴシック" w:hAnsi="ＭＳ Ｐゴシック" w:cs="ＭＳ Ｐゴシック" w:hint="eastAsia"/>
          <w:kern w:val="0"/>
          <w:szCs w:val="24"/>
        </w:rPr>
        <w:t>●</w:t>
      </w:r>
      <w:r w:rsidRPr="00862786">
        <w:rPr>
          <w:rFonts w:ascii="ＭＳ Ｐゴシック" w:eastAsia="ＭＳ Ｐゴシック" w:hAnsi="ＭＳ Ｐゴシック" w:cs="ＭＳ Ｐゴシック"/>
          <w:kern w:val="0"/>
          <w:szCs w:val="24"/>
        </w:rPr>
        <w:t>月</w:t>
      </w:r>
      <w:r>
        <w:rPr>
          <w:rFonts w:ascii="ＭＳ Ｐゴシック" w:eastAsia="ＭＳ Ｐゴシック" w:hAnsi="ＭＳ Ｐゴシック" w:cs="ＭＳ Ｐゴシック" w:hint="eastAsia"/>
          <w:kern w:val="0"/>
          <w:szCs w:val="24"/>
        </w:rPr>
        <w:t>●</w:t>
      </w:r>
      <w:r w:rsidRPr="00862786">
        <w:rPr>
          <w:rFonts w:ascii="ＭＳ Ｐゴシック" w:eastAsia="ＭＳ Ｐゴシック" w:hAnsi="ＭＳ Ｐゴシック" w:cs="ＭＳ Ｐゴシック"/>
          <w:kern w:val="0"/>
          <w:szCs w:val="24"/>
        </w:rPr>
        <w:t>日 [会社名] 代表取締役 [氏名]</w:t>
      </w:r>
    </w:p>
    <w:p w14:paraId="090236B4" w14:textId="77777777" w:rsidR="00862786" w:rsidRPr="00862786" w:rsidRDefault="00862786" w:rsidP="00862786">
      <w:pPr>
        <w:spacing w:before="100" w:beforeAutospacing="1" w:after="100" w:afterAutospacing="1" w:line="240" w:lineRule="auto"/>
        <w:jc w:val="center"/>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過半数代表者の選出について（通知）</w:t>
      </w:r>
    </w:p>
    <w:p w14:paraId="34F94B81" w14:textId="4C156F15"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当</w:t>
      </w:r>
      <w:r>
        <w:rPr>
          <w:rFonts w:ascii="ＭＳ Ｐゴシック" w:eastAsia="ＭＳ Ｐゴシック" w:hAnsi="ＭＳ Ｐゴシック" w:cs="ＭＳ Ｐゴシック" w:hint="eastAsia"/>
          <w:kern w:val="0"/>
          <w:szCs w:val="24"/>
        </w:rPr>
        <w:t>事業所</w:t>
      </w:r>
      <w:r w:rsidRPr="00862786">
        <w:rPr>
          <w:rFonts w:ascii="ＭＳ Ｐゴシック" w:eastAsia="ＭＳ Ｐゴシック" w:hAnsi="ＭＳ Ｐゴシック" w:cs="ＭＳ Ｐゴシック"/>
          <w:kern w:val="0"/>
          <w:szCs w:val="24"/>
        </w:rPr>
        <w:t>では、労働基準法に基づき、以下の通り過半数代表者を選出いたします。</w:t>
      </w:r>
    </w:p>
    <w:p w14:paraId="5AD26738"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1. 選出の目的（締結・更新予定の労使協定等）</w:t>
      </w:r>
    </w:p>
    <w:p w14:paraId="54CEBF40" w14:textId="77777777" w:rsidR="00862786" w:rsidRPr="00862786" w:rsidRDefault="00862786" w:rsidP="00862786">
      <w:pPr>
        <w:numPr>
          <w:ilvl w:val="0"/>
          <w:numId w:val="1"/>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36協定</w:t>
      </w:r>
      <w:r w:rsidRPr="00862786">
        <w:rPr>
          <w:rFonts w:ascii="ＭＳ Ｐゴシック" w:eastAsia="ＭＳ Ｐゴシック" w:hAnsi="ＭＳ Ｐゴシック" w:cs="ＭＳ Ｐゴシック"/>
          <w:kern w:val="0"/>
          <w:szCs w:val="24"/>
        </w:rPr>
        <w:t>（時間外・休日労働に関する協定）</w:t>
      </w:r>
    </w:p>
    <w:p w14:paraId="1A8BCBA0" w14:textId="77777777" w:rsidR="00862786" w:rsidRPr="00862786" w:rsidRDefault="00862786" w:rsidP="00862786">
      <w:pPr>
        <w:numPr>
          <w:ilvl w:val="0"/>
          <w:numId w:val="1"/>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賃金控除に関する労使協定</w:t>
      </w:r>
    </w:p>
    <w:p w14:paraId="000F76A5" w14:textId="77777777" w:rsidR="00862786" w:rsidRPr="00862786" w:rsidRDefault="00862786" w:rsidP="00862786">
      <w:pPr>
        <w:numPr>
          <w:ilvl w:val="0"/>
          <w:numId w:val="1"/>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変形労働時間制に関する労使協定</w:t>
      </w:r>
    </w:p>
    <w:p w14:paraId="6C475049" w14:textId="77777777" w:rsidR="00862786" w:rsidRPr="00862786" w:rsidRDefault="00862786" w:rsidP="00862786">
      <w:pPr>
        <w:numPr>
          <w:ilvl w:val="0"/>
          <w:numId w:val="1"/>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年次有給休暇の計画的付与に関する労使協定</w:t>
      </w:r>
    </w:p>
    <w:p w14:paraId="06DFF124" w14:textId="77777777" w:rsidR="00862786" w:rsidRPr="00862786" w:rsidRDefault="00862786" w:rsidP="00862786">
      <w:pPr>
        <w:numPr>
          <w:ilvl w:val="0"/>
          <w:numId w:val="1"/>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就業規則の改定</w:t>
      </w:r>
      <w:r w:rsidRPr="00862786">
        <w:rPr>
          <w:rFonts w:ascii="ＭＳ Ｐゴシック" w:eastAsia="ＭＳ Ｐゴシック" w:hAnsi="ＭＳ Ｐゴシック" w:cs="ＭＳ Ｐゴシック"/>
          <w:kern w:val="0"/>
          <w:szCs w:val="24"/>
        </w:rPr>
        <w:t>に伴う意見聴取</w:t>
      </w:r>
    </w:p>
    <w:p w14:paraId="5832B37D"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2. 選出方法および実施日</w:t>
      </w:r>
    </w:p>
    <w:p w14:paraId="2C1CB234" w14:textId="77777777" w:rsidR="00862786" w:rsidRPr="00862786" w:rsidRDefault="00862786" w:rsidP="00862786">
      <w:pPr>
        <w:numPr>
          <w:ilvl w:val="0"/>
          <w:numId w:val="2"/>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方法：</w:t>
      </w:r>
      <w:r w:rsidRPr="00862786">
        <w:rPr>
          <w:rFonts w:ascii="ＭＳ Ｐゴシック" w:eastAsia="ＭＳ Ｐゴシック" w:hAnsi="ＭＳ Ｐゴシック" w:cs="ＭＳ Ｐゴシック"/>
          <w:kern w:val="0"/>
          <w:szCs w:val="24"/>
        </w:rPr>
        <w:t xml:space="preserve"> [投票 / 挙手 / 持ち回り決議]</w:t>
      </w:r>
    </w:p>
    <w:p w14:paraId="63ED4F07" w14:textId="77777777" w:rsidR="00862786" w:rsidRPr="00862786" w:rsidRDefault="00862786" w:rsidP="00862786">
      <w:pPr>
        <w:numPr>
          <w:ilvl w:val="0"/>
          <w:numId w:val="2"/>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実施日時：</w:t>
      </w:r>
      <w:r w:rsidRPr="00862786">
        <w:rPr>
          <w:rFonts w:ascii="ＭＳ Ｐゴシック" w:eastAsia="ＭＳ Ｐゴシック" w:hAnsi="ＭＳ Ｐゴシック" w:cs="ＭＳ Ｐゴシック"/>
          <w:kern w:val="0"/>
          <w:szCs w:val="24"/>
        </w:rPr>
        <w:t xml:space="preserve"> 202X年 月 日 [時間]</w:t>
      </w:r>
    </w:p>
    <w:p w14:paraId="21FDAD17" w14:textId="77777777" w:rsidR="00862786" w:rsidRPr="00862786" w:rsidRDefault="00862786" w:rsidP="00862786">
      <w:pPr>
        <w:numPr>
          <w:ilvl w:val="0"/>
          <w:numId w:val="2"/>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場所：</w:t>
      </w:r>
      <w:r w:rsidRPr="00862786">
        <w:rPr>
          <w:rFonts w:ascii="ＭＳ Ｐゴシック" w:eastAsia="ＭＳ Ｐゴシック" w:hAnsi="ＭＳ Ｐゴシック" w:cs="ＭＳ Ｐゴシック"/>
          <w:kern w:val="0"/>
          <w:szCs w:val="24"/>
        </w:rPr>
        <w:t xml:space="preserve"> [会議室 / 各デスク / オンライン]</w:t>
      </w:r>
    </w:p>
    <w:p w14:paraId="1BE61443"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3. 選出に係る時間の扱いについて</w:t>
      </w:r>
      <w:r w:rsidRPr="00862786">
        <w:rPr>
          <w:rFonts w:ascii="ＭＳ Ｐゴシック" w:eastAsia="ＭＳ Ｐゴシック" w:hAnsi="ＭＳ Ｐゴシック" w:cs="ＭＳ Ｐゴシック"/>
          <w:kern w:val="0"/>
          <w:szCs w:val="24"/>
        </w:rPr>
        <w:t xml:space="preserve"> </w:t>
      </w:r>
      <w:r w:rsidRPr="00862786">
        <w:rPr>
          <w:rFonts w:ascii="ＭＳ Ｐゴシック" w:eastAsia="ＭＳ Ｐゴシック" w:hAnsi="ＭＳ Ｐゴシック" w:cs="ＭＳ Ｐゴシック"/>
          <w:b/>
          <w:bCs/>
          <w:kern w:val="0"/>
          <w:szCs w:val="24"/>
        </w:rPr>
        <w:t>本選出の手続き（投票、話し合い、候補者確認等）に要する時間は「労働時間」として扱います。</w:t>
      </w:r>
      <w:r w:rsidRPr="00862786">
        <w:rPr>
          <w:rFonts w:ascii="ＭＳ Ｐゴシック" w:eastAsia="ＭＳ Ｐゴシック" w:hAnsi="ＭＳ Ｐゴシック" w:cs="ＭＳ Ｐゴシック"/>
          <w:kern w:val="0"/>
          <w:szCs w:val="24"/>
        </w:rPr>
        <w:t xml:space="preserve"> 業務を一時中断して参加していただくことになりますが、中途入社の方やパート・アルバイトの方も、正当な権利として積極的に参加してください。</w:t>
      </w:r>
    </w:p>
    <w:p w14:paraId="63783B13" w14:textId="77777777" w:rsid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4. 欠席者の扱い</w:t>
      </w:r>
      <w:r w:rsidRPr="00862786">
        <w:rPr>
          <w:rFonts w:ascii="ＭＳ Ｐゴシック" w:eastAsia="ＭＳ Ｐゴシック" w:hAnsi="ＭＳ Ｐゴシック" w:cs="ＭＳ Ｐゴシック"/>
          <w:kern w:val="0"/>
          <w:szCs w:val="24"/>
        </w:rPr>
        <w:t xml:space="preserve"> 当日欠席される方、またはテレワーク中の方には、事前に[オンラインフォーム/メール]による意思表示を求め、その結果を合算します。</w:t>
      </w:r>
    </w:p>
    <w:p w14:paraId="2ADE926A" w14:textId="77777777" w:rsid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p>
    <w:p w14:paraId="1F7067DA" w14:textId="77777777" w:rsid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p>
    <w:p w14:paraId="3F8D675B" w14:textId="77777777" w:rsid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p>
    <w:p w14:paraId="459237C0" w14:textId="3542BA4C"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 w:val="36"/>
          <w:szCs w:val="36"/>
        </w:rPr>
        <w:lastRenderedPageBreak/>
        <w:t>2. 従業員代表選出記録のひな型</w:t>
      </w:r>
    </w:p>
    <w:p w14:paraId="1571A921" w14:textId="77777777" w:rsidR="00862786" w:rsidRPr="00862786" w:rsidRDefault="00862786" w:rsidP="00862786">
      <w:pPr>
        <w:spacing w:before="100" w:beforeAutospacing="1" w:after="100" w:afterAutospacing="1" w:line="240" w:lineRule="auto"/>
        <w:jc w:val="center"/>
        <w:outlineLvl w:val="2"/>
        <w:rPr>
          <w:rFonts w:ascii="ＭＳ Ｐゴシック" w:eastAsia="ＭＳ Ｐゴシック" w:hAnsi="ＭＳ Ｐゴシック" w:cs="ＭＳ Ｐゴシック"/>
          <w:b/>
          <w:bCs/>
          <w:kern w:val="0"/>
          <w:sz w:val="27"/>
          <w:szCs w:val="27"/>
        </w:rPr>
      </w:pPr>
      <w:r w:rsidRPr="00862786">
        <w:rPr>
          <w:rFonts w:ascii="ＭＳ Ｐゴシック" w:eastAsia="ＭＳ Ｐゴシック" w:hAnsi="ＭＳ Ｐゴシック" w:cs="ＭＳ Ｐゴシック"/>
          <w:b/>
          <w:bCs/>
          <w:kern w:val="0"/>
          <w:sz w:val="27"/>
          <w:szCs w:val="27"/>
        </w:rPr>
        <w:t>過半数代表者選出結果報告書</w:t>
      </w:r>
    </w:p>
    <w:p w14:paraId="44720B70"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[会社名] 御中</w:t>
      </w:r>
    </w:p>
    <w:p w14:paraId="662DA738"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以下の通り、民主的な手続きにより労働者の過半数を代表する者を選出したことを報告・記録します。</w:t>
      </w:r>
    </w:p>
    <w:p w14:paraId="0074FFE4"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1. 選出実施情報</w:t>
      </w:r>
    </w:p>
    <w:p w14:paraId="23897A90" w14:textId="77777777" w:rsidR="00862786" w:rsidRPr="00862786" w:rsidRDefault="00862786" w:rsidP="00862786">
      <w:pPr>
        <w:numPr>
          <w:ilvl w:val="0"/>
          <w:numId w:val="3"/>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実施日：202X年 月 日</w:t>
      </w:r>
    </w:p>
    <w:p w14:paraId="6C2FAAA5" w14:textId="77777777" w:rsidR="00862786" w:rsidRPr="00862786" w:rsidRDefault="00862786" w:rsidP="00862786">
      <w:pPr>
        <w:numPr>
          <w:ilvl w:val="0"/>
          <w:numId w:val="3"/>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時間の扱い：</w:t>
      </w:r>
      <w:r w:rsidRPr="00862786">
        <w:rPr>
          <w:rFonts w:ascii="ＭＳ Ｐゴシック" w:eastAsia="ＭＳ Ｐゴシック" w:hAnsi="ＭＳ Ｐゴシック" w:cs="ＭＳ Ｐゴシック"/>
          <w:kern w:val="0"/>
          <w:szCs w:val="24"/>
        </w:rPr>
        <w:t xml:space="preserve"> 勤務時間内に実施（労働時間として処理済み）</w:t>
      </w:r>
    </w:p>
    <w:p w14:paraId="7BB27A74"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2. 選出された代表者</w:t>
      </w:r>
      <w:r w:rsidRPr="00862786">
        <w:rPr>
          <w:rFonts w:ascii="ＭＳ Ｐゴシック" w:eastAsia="ＭＳ Ｐゴシック" w:hAnsi="ＭＳ Ｐゴシック" w:cs="ＭＳ Ｐゴシック"/>
          <w:kern w:val="0"/>
          <w:szCs w:val="24"/>
        </w:rPr>
        <w:t xml:space="preserve"> 氏名：</w:t>
      </w:r>
      <w:r w:rsidRPr="00862786">
        <w:rPr>
          <w:rFonts w:ascii="ＭＳ Ｐゴシック" w:eastAsia="ＭＳ Ｐゴシック" w:hAnsi="ＭＳ Ｐゴシック" w:cs="ＭＳ Ｐゴシック"/>
          <w:b/>
          <w:bCs/>
          <w:kern w:val="0"/>
          <w:szCs w:val="24"/>
        </w:rPr>
        <w:t>（所属：</w:t>
      </w:r>
      <w:r w:rsidRPr="00862786">
        <w:rPr>
          <w:rFonts w:ascii="ＭＳ Ｐゴシック" w:eastAsia="ＭＳ Ｐゴシック" w:hAnsi="ＭＳ Ｐゴシック" w:cs="ＭＳ Ｐゴシック"/>
          <w:kern w:val="0"/>
          <w:szCs w:val="24"/>
        </w:rPr>
        <w:t>）</w:t>
      </w:r>
    </w:p>
    <w:p w14:paraId="0910BC24"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3. 選出の方法</w:t>
      </w:r>
      <w:r w:rsidRPr="00862786">
        <w:rPr>
          <w:rFonts w:ascii="ＭＳ Ｐゴシック" w:eastAsia="ＭＳ Ｐゴシック" w:hAnsi="ＭＳ Ｐゴシック" w:cs="ＭＳ Ｐゴシック"/>
          <w:kern w:val="0"/>
          <w:szCs w:val="24"/>
        </w:rPr>
        <w:t xml:space="preserve"> [ ] 投票　 [ ] 挙手　 [ ] 持ち回り決議（書面・メール）</w:t>
      </w:r>
    </w:p>
    <w:p w14:paraId="620E5844"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4. 投票・賛成結果</w:t>
      </w:r>
    </w:p>
    <w:p w14:paraId="5B5D0277" w14:textId="77777777" w:rsidR="00862786" w:rsidRPr="00862786" w:rsidRDefault="00862786" w:rsidP="00862786">
      <w:pPr>
        <w:numPr>
          <w:ilvl w:val="0"/>
          <w:numId w:val="4"/>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母数（管理監督者を除く全従業員数）：[ ] 名</w:t>
      </w:r>
    </w:p>
    <w:p w14:paraId="1A34804D" w14:textId="77777777" w:rsidR="00862786" w:rsidRPr="00862786" w:rsidRDefault="00862786" w:rsidP="00862786">
      <w:pPr>
        <w:numPr>
          <w:ilvl w:val="0"/>
          <w:numId w:val="4"/>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有効投票（賛成）数：[ ] 名（※過半数の賛成を確認）</w:t>
      </w:r>
    </w:p>
    <w:p w14:paraId="6B2AC11E"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5. 欠席者および全従業員への周知方法</w:t>
      </w:r>
      <w:r w:rsidRPr="00862786">
        <w:rPr>
          <w:rFonts w:ascii="ＭＳ Ｐゴシック" w:eastAsia="ＭＳ Ｐゴシック" w:hAnsi="ＭＳ Ｐゴシック" w:cs="ＭＳ Ｐゴシック"/>
          <w:kern w:val="0"/>
          <w:szCs w:val="24"/>
        </w:rPr>
        <w:t xml:space="preserve"> 選出時に欠席した従業員および全従業員に対し、以下の方法で遅滞なく周知しました。</w:t>
      </w:r>
    </w:p>
    <w:p w14:paraId="623F901C" w14:textId="77777777" w:rsidR="00862786" w:rsidRPr="00862786" w:rsidRDefault="00862786" w:rsidP="00862786">
      <w:pPr>
        <w:numPr>
          <w:ilvl w:val="0"/>
          <w:numId w:val="5"/>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 ] 社内掲示板への掲示</w:t>
      </w:r>
    </w:p>
    <w:p w14:paraId="3B8877E3" w14:textId="77777777" w:rsidR="00862786" w:rsidRPr="00862786" w:rsidRDefault="00862786" w:rsidP="00862786">
      <w:pPr>
        <w:numPr>
          <w:ilvl w:val="0"/>
          <w:numId w:val="5"/>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 ] 全従業員宛てメールの配信（配信日：202X/ / ）</w:t>
      </w:r>
    </w:p>
    <w:p w14:paraId="7D6C00A6" w14:textId="77777777" w:rsidR="00862786" w:rsidRPr="00862786" w:rsidRDefault="00862786" w:rsidP="00862786">
      <w:pPr>
        <w:numPr>
          <w:ilvl w:val="0"/>
          <w:numId w:val="5"/>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 ] 社内グループウェアへの投稿</w:t>
      </w:r>
    </w:p>
    <w:p w14:paraId="3361E18F" w14:textId="77777777" w:rsidR="00862786" w:rsidRPr="00862786" w:rsidRDefault="00862786" w:rsidP="00862786">
      <w:pPr>
        <w:numPr>
          <w:ilvl w:val="0"/>
          <w:numId w:val="5"/>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 ] その他（具体的に： ）</w:t>
      </w:r>
    </w:p>
    <w:p w14:paraId="4D16EB2A" w14:textId="77777777" w:rsidR="00862786" w:rsidRPr="00862786" w:rsidRDefault="00862786" w:rsidP="00862786">
      <w:p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b/>
          <w:bCs/>
          <w:kern w:val="0"/>
          <w:szCs w:val="24"/>
        </w:rPr>
        <w:t>6. 選出手続きの適正性確認</w:t>
      </w:r>
    </w:p>
    <w:p w14:paraId="0348774A" w14:textId="77777777" w:rsidR="00862786" w:rsidRPr="00862786" w:rsidRDefault="00862786" w:rsidP="00862786">
      <w:pPr>
        <w:numPr>
          <w:ilvl w:val="0"/>
          <w:numId w:val="6"/>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[x] 会社側の指名ではなく、従業員の自由な意思で選出された。</w:t>
      </w:r>
    </w:p>
    <w:p w14:paraId="0E14FADF" w14:textId="1AC177B2" w:rsidR="00862786" w:rsidRPr="00862786" w:rsidRDefault="00862786" w:rsidP="00862786">
      <w:pPr>
        <w:numPr>
          <w:ilvl w:val="0"/>
          <w:numId w:val="6"/>
        </w:numPr>
        <w:spacing w:before="100" w:beforeAutospacing="1" w:after="100" w:afterAutospacing="1" w:line="240" w:lineRule="auto"/>
        <w:jc w:val="left"/>
        <w:rPr>
          <w:rFonts w:ascii="ＭＳ Ｐゴシック" w:eastAsia="ＭＳ Ｐゴシック" w:hAnsi="ＭＳ Ｐゴシック" w:cs="ＭＳ Ｐゴシック"/>
          <w:kern w:val="0"/>
          <w:szCs w:val="24"/>
        </w:rPr>
      </w:pPr>
      <w:r w:rsidRPr="00862786">
        <w:rPr>
          <w:rFonts w:ascii="ＭＳ Ｐゴシック" w:eastAsia="ＭＳ Ｐゴシック" w:hAnsi="ＭＳ Ｐゴシック" w:cs="ＭＳ Ｐゴシック"/>
          <w:kern w:val="0"/>
          <w:szCs w:val="24"/>
        </w:rPr>
        <w:t>[x] 代表者は労働基準法上の管理監督者ではない。[x] 選出に必要な時間は労働時間として扱い、不利益な取り扱いをしていない。</w:t>
      </w:r>
    </w:p>
    <w:p w14:paraId="55E8FE33" w14:textId="3A34E852" w:rsidR="00862786" w:rsidRPr="00862786" w:rsidRDefault="00862786" w:rsidP="00862786">
      <w:pPr>
        <w:spacing w:before="100" w:beforeAutospacing="1" w:after="100" w:afterAutospacing="1" w:line="240" w:lineRule="auto"/>
        <w:jc w:val="right"/>
        <w:rPr>
          <w:rFonts w:ascii="ＭＳ Ｐゴシック" w:eastAsia="ＭＳ Ｐゴシック" w:hAnsi="ＭＳ Ｐゴシック" w:cs="ＭＳ Ｐゴシック" w:hint="eastAsia"/>
          <w:kern w:val="0"/>
          <w:szCs w:val="24"/>
        </w:rPr>
      </w:pPr>
      <w:r w:rsidRPr="00862786">
        <w:rPr>
          <w:rFonts w:ascii="ＭＳ Ｐゴシック" w:eastAsia="ＭＳ Ｐゴシック" w:hAnsi="ＭＳ Ｐゴシック" w:cs="ＭＳ Ｐゴシック"/>
          <w:kern w:val="0"/>
          <w:szCs w:val="24"/>
        </w:rPr>
        <w:t>202X年 月 日 選出責任者（または立会人）署名：___________________</w:t>
      </w:r>
    </w:p>
    <w:sectPr w:rsidR="00862786" w:rsidRPr="008627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3B31"/>
    <w:multiLevelType w:val="multilevel"/>
    <w:tmpl w:val="12E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0644F"/>
    <w:multiLevelType w:val="multilevel"/>
    <w:tmpl w:val="E0E8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B2CAE"/>
    <w:multiLevelType w:val="multilevel"/>
    <w:tmpl w:val="B9CE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4379C"/>
    <w:multiLevelType w:val="multilevel"/>
    <w:tmpl w:val="1E78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540261"/>
    <w:multiLevelType w:val="multilevel"/>
    <w:tmpl w:val="F23A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3A21AD"/>
    <w:multiLevelType w:val="multilevel"/>
    <w:tmpl w:val="438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231904">
    <w:abstractNumId w:val="5"/>
  </w:num>
  <w:num w:numId="2" w16cid:durableId="870341781">
    <w:abstractNumId w:val="3"/>
  </w:num>
  <w:num w:numId="3" w16cid:durableId="183325809">
    <w:abstractNumId w:val="2"/>
  </w:num>
  <w:num w:numId="4" w16cid:durableId="979264023">
    <w:abstractNumId w:val="0"/>
  </w:num>
  <w:num w:numId="5" w16cid:durableId="1461724406">
    <w:abstractNumId w:val="1"/>
  </w:num>
  <w:num w:numId="6" w16cid:durableId="862480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86"/>
    <w:rsid w:val="00862786"/>
    <w:rsid w:val="00E0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2C1CD2"/>
  <w15:chartTrackingRefBased/>
  <w15:docId w15:val="{CD9BAC11-1C4C-4864-9475-55946CF4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8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SBM-PC1</dc:creator>
  <cp:keywords/>
  <dc:description/>
  <cp:lastModifiedBy>SBM-PC1</cp:lastModifiedBy>
  <cp:revision>1</cp:revision>
  <dcterms:created xsi:type="dcterms:W3CDTF">2026-01-29T08:38:00Z</dcterms:created>
  <dcterms:modified xsi:type="dcterms:W3CDTF">2026-01-29T08:43:00Z</dcterms:modified>
</cp:coreProperties>
</file>